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7C7D" w14:textId="316453CA" w:rsidR="0061487B" w:rsidRDefault="0061487B" w:rsidP="0061487B">
      <w:pPr>
        <w:spacing w:after="70"/>
        <w:ind w:lef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8FD308" wp14:editId="6524235E">
            <wp:simplePos x="0" y="0"/>
            <wp:positionH relativeFrom="column">
              <wp:posOffset>-266700</wp:posOffset>
            </wp:positionH>
            <wp:positionV relativeFrom="paragraph">
              <wp:posOffset>68580</wp:posOffset>
            </wp:positionV>
            <wp:extent cx="1318260" cy="1120140"/>
            <wp:effectExtent l="0" t="0" r="0" b="0"/>
            <wp:wrapSquare wrapText="bothSides"/>
            <wp:docPr id="195" name="Picture 195" descr="A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A logo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06A31" w14:textId="4EA04F8E" w:rsidR="009B47BD" w:rsidRDefault="009B47BD" w:rsidP="0061487B">
      <w:pPr>
        <w:spacing w:after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47B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68677C" wp14:editId="2EBEF902">
                <wp:simplePos x="0" y="0"/>
                <wp:positionH relativeFrom="column">
                  <wp:posOffset>1054100</wp:posOffset>
                </wp:positionH>
                <wp:positionV relativeFrom="paragraph">
                  <wp:posOffset>82550</wp:posOffset>
                </wp:positionV>
                <wp:extent cx="4603750" cy="787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97A5" w14:textId="1F7A4490" w:rsidR="009B47BD" w:rsidRDefault="009B47BD" w:rsidP="009B47BD">
                            <w:pPr>
                              <w:spacing w:after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McCandless-Franklin Park Ambulance Authority</w:t>
                            </w:r>
                          </w:p>
                          <w:p w14:paraId="1FEE838A" w14:textId="77777777" w:rsidR="009B47BD" w:rsidRDefault="009B47BD" w:rsidP="009B47BD">
                            <w:pPr>
                              <w:spacing w:after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Board of Directors Meeting</w:t>
                            </w:r>
                          </w:p>
                          <w:p w14:paraId="1C38FC82" w14:textId="64235C62" w:rsidR="009B47BD" w:rsidRDefault="009B47BD" w:rsidP="009B47BD">
                            <w:pPr>
                              <w:tabs>
                                <w:tab w:val="center" w:pos="5117"/>
                              </w:tabs>
                              <w:spacing w:after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Monday, </w:t>
                            </w:r>
                            <w:r w:rsidR="00FA195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January 20, 2025</w:t>
                            </w:r>
                          </w:p>
                          <w:p w14:paraId="0C39E7B8" w14:textId="7109C93E" w:rsidR="009B47BD" w:rsidRDefault="009B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6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pt;margin-top:6.5pt;width:362.5pt;height:6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juDQIAAPY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" stroked="f">
                <v:textbox>
                  <w:txbxContent>
                    <w:p w14:paraId="744897A5" w14:textId="1F7A4490" w:rsidR="009B47BD" w:rsidRDefault="009B47BD" w:rsidP="009B47BD">
                      <w:pPr>
                        <w:spacing w:after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McCandless-Franklin Park Ambulance Authority</w:t>
                      </w:r>
                    </w:p>
                    <w:p w14:paraId="1FEE838A" w14:textId="77777777" w:rsidR="009B47BD" w:rsidRDefault="009B47BD" w:rsidP="009B47BD">
                      <w:pPr>
                        <w:spacing w:after="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Board of Directors Meeting</w:t>
                      </w:r>
                    </w:p>
                    <w:p w14:paraId="1C38FC82" w14:textId="64235C62" w:rsidR="009B47BD" w:rsidRDefault="009B47BD" w:rsidP="009B47BD">
                      <w:pPr>
                        <w:tabs>
                          <w:tab w:val="center" w:pos="5117"/>
                        </w:tabs>
                        <w:spacing w:after="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Monday, </w:t>
                      </w:r>
                      <w:r w:rsidR="00FA195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January 20, 2025</w:t>
                      </w:r>
                    </w:p>
                    <w:p w14:paraId="0C39E7B8" w14:textId="7109C93E" w:rsidR="009B47BD" w:rsidRDefault="009B47B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  <w:sz w:val="28"/>
          <w:szCs w:val="28"/>
        </w:rPr>
        <w:drawing>
          <wp:inline distT="0" distB="0" distL="0" distR="0" wp14:anchorId="25C51FBA" wp14:editId="43798E15">
            <wp:extent cx="825500" cy="825500"/>
            <wp:effectExtent l="0" t="0" r="0" b="0"/>
            <wp:docPr id="1197946149" name="Picture 2" descr="Back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Hom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528D3" w14:textId="5A9053DC" w:rsidR="00FA1955" w:rsidRDefault="00733E00" w:rsidP="00FA1955">
      <w:pPr>
        <w:tabs>
          <w:tab w:val="center" w:pos="5117"/>
        </w:tabs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540C25F4" w14:textId="77777777" w:rsidR="00FA1955" w:rsidRPr="00733E00" w:rsidRDefault="00FA1955" w:rsidP="00FA1955">
      <w:pPr>
        <w:tabs>
          <w:tab w:val="center" w:pos="5117"/>
        </w:tabs>
        <w:spacing w:after="3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733E00">
        <w:rPr>
          <w:rFonts w:ascii="Times New Roman" w:eastAsia="Times New Roman" w:hAnsi="Times New Roman" w:cs="Times New Roman"/>
          <w:b/>
          <w:sz w:val="24"/>
          <w:u w:val="single"/>
        </w:rPr>
        <w:t>Login Information (copy and paste into browser):</w:t>
      </w:r>
    </w:p>
    <w:p w14:paraId="7118F2DB" w14:textId="77777777" w:rsidR="00FA1955" w:rsidRPr="00625850" w:rsidRDefault="00FA1955" w:rsidP="00FA1955">
      <w:pPr>
        <w:tabs>
          <w:tab w:val="center" w:pos="5117"/>
        </w:tabs>
        <w:spacing w:after="3"/>
        <w:jc w:val="center"/>
      </w:pPr>
      <w:r w:rsidRPr="00855538">
        <w:rPr>
          <w:sz w:val="24"/>
          <w:szCs w:val="24"/>
        </w:rPr>
        <w:t>https://teams.microsoft.com/l/meetup-join/19%3ameeting_MDFlYWJhYmUtMmFmYy00MjViLTkzYjgtNGNmOGEyNDQ0Zjcw%40thread.v2/0?context=%7b%22Tid%22%3a%228f3e4a0a-a8ea-4a0b-a125-60c2622f7152%22%2c%22Oid%22%3a%22919e08f7-0e58-4813-a908-384be49dc2b0%22%7d</w:t>
      </w:r>
      <w:r>
        <w:br/>
      </w:r>
    </w:p>
    <w:p w14:paraId="6529A701" w14:textId="77777777" w:rsidR="00FA1955" w:rsidRPr="00FA1955" w:rsidRDefault="00FA1955" w:rsidP="00FA1955">
      <w:pPr>
        <w:numPr>
          <w:ilvl w:val="0"/>
          <w:numId w:val="1"/>
        </w:numPr>
        <w:spacing w:after="0"/>
        <w:ind w:hanging="903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Call To Order </w:t>
      </w:r>
    </w:p>
    <w:p w14:paraId="09F8BD7D" w14:textId="77777777" w:rsidR="00FA1955" w:rsidRPr="00FA1955" w:rsidRDefault="00FA1955" w:rsidP="00FA1955">
      <w:pPr>
        <w:spacing w:after="0"/>
        <w:ind w:left="903"/>
        <w:rPr>
          <w:sz w:val="8"/>
          <w:szCs w:val="8"/>
        </w:rPr>
      </w:pPr>
      <w:r w:rsidRPr="00FA1955">
        <w:rPr>
          <w:rFonts w:ascii="Times New Roman" w:eastAsia="Times New Roman" w:hAnsi="Times New Roman" w:cs="Times New Roman"/>
          <w:b/>
          <w:sz w:val="10"/>
          <w:szCs w:val="8"/>
        </w:rPr>
        <w:t xml:space="preserve"> </w:t>
      </w:r>
    </w:p>
    <w:p w14:paraId="268A1C02" w14:textId="77777777" w:rsidR="00FA1955" w:rsidRPr="00FA1955" w:rsidRDefault="00FA1955" w:rsidP="00FA1955">
      <w:pPr>
        <w:numPr>
          <w:ilvl w:val="0"/>
          <w:numId w:val="1"/>
        </w:numPr>
        <w:spacing w:after="0"/>
        <w:ind w:hanging="903"/>
        <w:rPr>
          <w:rFonts w:ascii="Times New Roman" w:eastAsia="Times New Roman" w:hAnsi="Times New Roman" w:cs="Times New Roman"/>
          <w:b/>
          <w:sz w:val="8"/>
          <w:szCs w:val="6"/>
        </w:rPr>
      </w:pPr>
      <w:r w:rsidRPr="00196075">
        <w:rPr>
          <w:rFonts w:ascii="Times New Roman" w:eastAsia="Times New Roman" w:hAnsi="Times New Roman" w:cs="Times New Roman"/>
          <w:b/>
          <w:sz w:val="24"/>
        </w:rPr>
        <w:t>Pledge of Allegiance</w:t>
      </w:r>
      <w:r w:rsidRPr="00FA1955">
        <w:rPr>
          <w:rFonts w:ascii="Times New Roman" w:eastAsia="Times New Roman" w:hAnsi="Times New Roman" w:cs="Times New Roman"/>
          <w:b/>
          <w:sz w:val="8"/>
          <w:szCs w:val="6"/>
        </w:rPr>
        <w:br/>
      </w:r>
    </w:p>
    <w:p w14:paraId="1B614A07" w14:textId="77777777" w:rsidR="00FA1955" w:rsidRPr="00456A83" w:rsidRDefault="00FA1955" w:rsidP="00FA1955">
      <w:pPr>
        <w:numPr>
          <w:ilvl w:val="0"/>
          <w:numId w:val="1"/>
        </w:numPr>
        <w:spacing w:after="0"/>
        <w:ind w:hanging="903"/>
      </w:pPr>
      <w:r>
        <w:rPr>
          <w:rFonts w:ascii="Times New Roman" w:eastAsia="Times New Roman" w:hAnsi="Times New Roman" w:cs="Times New Roman"/>
          <w:b/>
          <w:sz w:val="24"/>
        </w:rPr>
        <w:t>Election of Officers and Appointments for Calendar Year 2025</w:t>
      </w:r>
    </w:p>
    <w:p w14:paraId="7E61A516" w14:textId="77777777" w:rsidR="00FA1955" w:rsidRDefault="00FA1955" w:rsidP="00FA1955">
      <w:pPr>
        <w:pStyle w:val="ListParagraph"/>
        <w:ind w:left="903" w:firstLine="537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Officers: </w:t>
      </w:r>
      <w:r>
        <w:rPr>
          <w:rFonts w:ascii="Times New Roman" w:eastAsia="Times New Roman" w:hAnsi="Times New Roman" w:cs="Times New Roman"/>
          <w:bCs/>
          <w:sz w:val="24"/>
        </w:rPr>
        <w:t>Chair, Vice Chair, Secretary, Treasurer</w:t>
      </w:r>
    </w:p>
    <w:p w14:paraId="03074631" w14:textId="180712EE" w:rsidR="00FA1955" w:rsidRDefault="006839DC" w:rsidP="00A11395">
      <w:pPr>
        <w:pStyle w:val="ListParagraph"/>
        <w:ind w:left="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FA1955">
        <w:rPr>
          <w:rFonts w:ascii="Times New Roman" w:eastAsia="Times New Roman" w:hAnsi="Times New Roman" w:cs="Times New Roman"/>
          <w:b/>
          <w:sz w:val="24"/>
        </w:rPr>
        <w:t xml:space="preserve">Appointments: </w:t>
      </w:r>
      <w:r w:rsidR="00FA1955">
        <w:rPr>
          <w:rFonts w:ascii="Times New Roman" w:eastAsia="Times New Roman" w:hAnsi="Times New Roman" w:cs="Times New Roman"/>
          <w:bCs/>
          <w:sz w:val="24"/>
        </w:rPr>
        <w:t>Depositorie</w:t>
      </w:r>
      <w:r w:rsidR="00DE4BEB">
        <w:rPr>
          <w:rFonts w:ascii="Times New Roman" w:eastAsia="Times New Roman" w:hAnsi="Times New Roman" w:cs="Times New Roman"/>
          <w:bCs/>
          <w:sz w:val="24"/>
        </w:rPr>
        <w:t>s: First National Bank</w:t>
      </w:r>
      <w:r w:rsidR="00F73C3F">
        <w:rPr>
          <w:rFonts w:ascii="Times New Roman" w:eastAsia="Times New Roman" w:hAnsi="Times New Roman" w:cs="Times New Roman"/>
          <w:bCs/>
          <w:sz w:val="24"/>
        </w:rPr>
        <w:t>;</w:t>
      </w:r>
      <w:r w:rsidR="00FA1955">
        <w:rPr>
          <w:rFonts w:ascii="Times New Roman" w:eastAsia="Times New Roman" w:hAnsi="Times New Roman" w:cs="Times New Roman"/>
          <w:bCs/>
          <w:sz w:val="24"/>
        </w:rPr>
        <w:t xml:space="preserve"> Official Publication</w:t>
      </w:r>
      <w:r w:rsidR="00881D1D">
        <w:rPr>
          <w:rFonts w:ascii="Times New Roman" w:eastAsia="Times New Roman" w:hAnsi="Times New Roman" w:cs="Times New Roman"/>
          <w:bCs/>
          <w:sz w:val="24"/>
        </w:rPr>
        <w:t>: Post Gazette</w:t>
      </w:r>
      <w:r w:rsidR="00F73C3F">
        <w:rPr>
          <w:rFonts w:ascii="Times New Roman" w:eastAsia="Times New Roman" w:hAnsi="Times New Roman" w:cs="Times New Roman"/>
          <w:bCs/>
          <w:sz w:val="24"/>
        </w:rPr>
        <w:t>;</w:t>
      </w:r>
      <w:r w:rsidR="00F8575D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 w:rsidR="00FA1955">
        <w:rPr>
          <w:rFonts w:ascii="Times New Roman" w:eastAsia="Times New Roman" w:hAnsi="Times New Roman" w:cs="Times New Roman"/>
          <w:bCs/>
          <w:sz w:val="24"/>
        </w:rPr>
        <w:t>Medical Director</w:t>
      </w:r>
      <w:r w:rsidR="0077499C">
        <w:rPr>
          <w:rFonts w:ascii="Times New Roman" w:eastAsia="Times New Roman" w:hAnsi="Times New Roman" w:cs="Times New Roman"/>
          <w:bCs/>
          <w:sz w:val="24"/>
        </w:rPr>
        <w:t>: Dr. Alan Shapiro</w:t>
      </w:r>
      <w:r w:rsidR="00F73C3F">
        <w:rPr>
          <w:rFonts w:ascii="Times New Roman" w:eastAsia="Times New Roman" w:hAnsi="Times New Roman" w:cs="Times New Roman"/>
          <w:bCs/>
          <w:sz w:val="24"/>
        </w:rPr>
        <w:t>;</w:t>
      </w:r>
      <w:r w:rsidR="00AC25B5">
        <w:rPr>
          <w:rFonts w:ascii="Times New Roman" w:eastAsia="Times New Roman" w:hAnsi="Times New Roman" w:cs="Times New Roman"/>
          <w:bCs/>
          <w:sz w:val="24"/>
        </w:rPr>
        <w:t xml:space="preserve"> Associate Medical Director</w:t>
      </w:r>
      <w:r w:rsidR="003F4AB7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F73C3F">
        <w:rPr>
          <w:rFonts w:ascii="Times New Roman" w:eastAsia="Times New Roman" w:hAnsi="Times New Roman" w:cs="Times New Roman"/>
          <w:bCs/>
          <w:sz w:val="24"/>
        </w:rPr>
        <w:t>Dr. A</w:t>
      </w:r>
      <w:r w:rsidR="00CD516D">
        <w:rPr>
          <w:rFonts w:ascii="Times New Roman" w:eastAsia="Times New Roman" w:hAnsi="Times New Roman" w:cs="Times New Roman"/>
          <w:bCs/>
          <w:sz w:val="24"/>
        </w:rPr>
        <w:t xml:space="preserve">dam </w:t>
      </w:r>
      <w:r w:rsidR="00137697">
        <w:rPr>
          <w:rFonts w:ascii="Times New Roman" w:eastAsia="Times New Roman" w:hAnsi="Times New Roman" w:cs="Times New Roman"/>
          <w:bCs/>
          <w:sz w:val="24"/>
        </w:rPr>
        <w:t xml:space="preserve">Frisch; </w:t>
      </w:r>
      <w:r w:rsidR="00FA1955">
        <w:rPr>
          <w:rFonts w:ascii="Times New Roman" w:eastAsia="Times New Roman" w:hAnsi="Times New Roman" w:cs="Times New Roman"/>
          <w:bCs/>
          <w:sz w:val="24"/>
        </w:rPr>
        <w:t xml:space="preserve">Legal </w:t>
      </w:r>
      <w:r w:rsidR="00137697">
        <w:rPr>
          <w:rFonts w:ascii="Times New Roman" w:eastAsia="Times New Roman" w:hAnsi="Times New Roman" w:cs="Times New Roman"/>
          <w:bCs/>
          <w:sz w:val="24"/>
        </w:rPr>
        <w:tab/>
      </w:r>
      <w:r w:rsidR="00137697">
        <w:rPr>
          <w:rFonts w:ascii="Times New Roman" w:eastAsia="Times New Roman" w:hAnsi="Times New Roman" w:cs="Times New Roman"/>
          <w:bCs/>
          <w:sz w:val="24"/>
        </w:rPr>
        <w:tab/>
      </w:r>
      <w:r w:rsidR="00FA1955">
        <w:rPr>
          <w:rFonts w:ascii="Times New Roman" w:eastAsia="Times New Roman" w:hAnsi="Times New Roman" w:cs="Times New Roman"/>
          <w:bCs/>
          <w:sz w:val="24"/>
        </w:rPr>
        <w:t>Counsel</w:t>
      </w:r>
      <w:r w:rsidR="00C213FF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9A0A35">
        <w:rPr>
          <w:rFonts w:ascii="Times New Roman" w:eastAsia="Times New Roman" w:hAnsi="Times New Roman" w:cs="Times New Roman"/>
          <w:bCs/>
          <w:sz w:val="24"/>
        </w:rPr>
        <w:t>Michael Witherel</w:t>
      </w:r>
      <w:r w:rsidR="00730770">
        <w:rPr>
          <w:rFonts w:ascii="Times New Roman" w:eastAsia="Times New Roman" w:hAnsi="Times New Roman" w:cs="Times New Roman"/>
          <w:bCs/>
          <w:sz w:val="24"/>
        </w:rPr>
        <w:t xml:space="preserve">; </w:t>
      </w:r>
      <w:r w:rsidR="00FA1955">
        <w:rPr>
          <w:rFonts w:ascii="Times New Roman" w:eastAsia="Times New Roman" w:hAnsi="Times New Roman" w:cs="Times New Roman"/>
          <w:bCs/>
          <w:sz w:val="24"/>
        </w:rPr>
        <w:t>Auditor</w:t>
      </w:r>
      <w:r w:rsidR="00730770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D724AC">
        <w:rPr>
          <w:rFonts w:ascii="Times New Roman" w:eastAsia="Times New Roman" w:hAnsi="Times New Roman" w:cs="Times New Roman"/>
          <w:bCs/>
          <w:sz w:val="24"/>
        </w:rPr>
        <w:t>Herbein</w:t>
      </w:r>
    </w:p>
    <w:p w14:paraId="491C6964" w14:textId="0A41759D" w:rsidR="00FA1955" w:rsidRPr="00456A83" w:rsidRDefault="00FA1955" w:rsidP="00FA1955">
      <w:pPr>
        <w:pStyle w:val="ListParagraph"/>
        <w:ind w:left="14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Committees (as appointed by the Chair): </w:t>
      </w:r>
      <w:r>
        <w:rPr>
          <w:rFonts w:ascii="Times New Roman" w:eastAsia="Times New Roman" w:hAnsi="Times New Roman" w:cs="Times New Roman"/>
          <w:bCs/>
          <w:sz w:val="24"/>
        </w:rPr>
        <w:t>Finance, HR/Talent Management, Marketing, Strategic Planning</w:t>
      </w:r>
    </w:p>
    <w:p w14:paraId="620405E2" w14:textId="77777777" w:rsidR="00FA1955" w:rsidRPr="00FA1955" w:rsidRDefault="00FA1955" w:rsidP="00FA1955">
      <w:pPr>
        <w:numPr>
          <w:ilvl w:val="0"/>
          <w:numId w:val="1"/>
        </w:numPr>
        <w:spacing w:after="0"/>
        <w:ind w:hanging="903"/>
        <w:rPr>
          <w:sz w:val="6"/>
          <w:szCs w:val="6"/>
        </w:rPr>
      </w:pPr>
      <w:r>
        <w:rPr>
          <w:rFonts w:ascii="Times New Roman" w:eastAsia="Times New Roman" w:hAnsi="Times New Roman" w:cs="Times New Roman"/>
          <w:b/>
          <w:sz w:val="24"/>
        </w:rPr>
        <w:t>Introductions</w:t>
      </w:r>
      <w:r w:rsidRPr="00FA1955">
        <w:rPr>
          <w:rFonts w:ascii="Times New Roman" w:eastAsia="Times New Roman" w:hAnsi="Times New Roman" w:cs="Times New Roman"/>
          <w:b/>
          <w:sz w:val="8"/>
          <w:szCs w:val="6"/>
        </w:rPr>
        <w:br/>
      </w:r>
    </w:p>
    <w:p w14:paraId="60C4B8B8" w14:textId="77777777" w:rsidR="002C37E4" w:rsidRPr="002C37E4" w:rsidRDefault="00FA1955" w:rsidP="00FA1955">
      <w:pPr>
        <w:numPr>
          <w:ilvl w:val="0"/>
          <w:numId w:val="1"/>
        </w:numPr>
        <w:spacing w:after="0"/>
        <w:ind w:hanging="903"/>
        <w:rPr>
          <w:sz w:val="6"/>
          <w:szCs w:val="6"/>
        </w:rPr>
      </w:pPr>
      <w:r w:rsidRPr="00FD586E">
        <w:rPr>
          <w:rFonts w:ascii="Times New Roman" w:eastAsia="Times New Roman" w:hAnsi="Times New Roman" w:cs="Times New Roman"/>
          <w:b/>
          <w:sz w:val="24"/>
        </w:rPr>
        <w:t>Public Comment</w:t>
      </w:r>
      <w:r w:rsidR="002C37E4">
        <w:rPr>
          <w:rFonts w:ascii="Times New Roman" w:eastAsia="Times New Roman" w:hAnsi="Times New Roman" w:cs="Times New Roman"/>
          <w:b/>
          <w:sz w:val="24"/>
        </w:rPr>
        <w:br/>
      </w:r>
    </w:p>
    <w:p w14:paraId="4F6296CD" w14:textId="5D3B3C3E" w:rsidR="00FA1955" w:rsidRPr="00FA1955" w:rsidRDefault="002C37E4" w:rsidP="00FA1955">
      <w:pPr>
        <w:numPr>
          <w:ilvl w:val="0"/>
          <w:numId w:val="1"/>
        </w:numPr>
        <w:spacing w:after="0"/>
        <w:ind w:hanging="903"/>
        <w:rPr>
          <w:sz w:val="6"/>
          <w:szCs w:val="6"/>
        </w:rPr>
      </w:pPr>
      <w:r>
        <w:rPr>
          <w:rFonts w:ascii="Times New Roman" w:eastAsia="Times New Roman" w:hAnsi="Times New Roman" w:cs="Times New Roman"/>
          <w:b/>
          <w:sz w:val="24"/>
        </w:rPr>
        <w:t>Presentation by Ms. Mary</w:t>
      </w:r>
      <w:r w:rsidR="00AE7DEA">
        <w:rPr>
          <w:rFonts w:ascii="Times New Roman" w:eastAsia="Times New Roman" w:hAnsi="Times New Roman" w:cs="Times New Roman"/>
          <w:b/>
          <w:sz w:val="24"/>
        </w:rPr>
        <w:t xml:space="preserve"> A</w:t>
      </w:r>
      <w:r>
        <w:rPr>
          <w:rFonts w:ascii="Times New Roman" w:eastAsia="Times New Roman" w:hAnsi="Times New Roman" w:cs="Times New Roman"/>
          <w:b/>
          <w:sz w:val="24"/>
        </w:rPr>
        <w:t>nn Eisenreich</w:t>
      </w:r>
      <w:r w:rsidR="00565340">
        <w:rPr>
          <w:rFonts w:ascii="Times New Roman" w:eastAsia="Times New Roman" w:hAnsi="Times New Roman" w:cs="Times New Roman"/>
          <w:b/>
          <w:sz w:val="24"/>
        </w:rPr>
        <w:t xml:space="preserve"> re </w:t>
      </w:r>
      <w:r w:rsidR="00565340" w:rsidRPr="00565340">
        <w:rPr>
          <w:rFonts w:ascii="Times New Roman" w:eastAsia="Times New Roman" w:hAnsi="Times New Roman" w:cs="Times New Roman"/>
          <w:b/>
          <w:sz w:val="24"/>
        </w:rPr>
        <w:t>fundraising efforts</w:t>
      </w:r>
      <w:r w:rsidR="0056534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65340" w:rsidRPr="00565340">
        <w:rPr>
          <w:rFonts w:ascii="Times New Roman" w:eastAsia="Times New Roman" w:hAnsi="Times New Roman" w:cs="Times New Roman"/>
          <w:b/>
          <w:sz w:val="24"/>
        </w:rPr>
        <w:t xml:space="preserve">potential future </w:t>
      </w:r>
      <w:r w:rsidR="00215C15">
        <w:rPr>
          <w:rFonts w:ascii="Times New Roman" w:eastAsia="Times New Roman" w:hAnsi="Times New Roman" w:cs="Times New Roman"/>
          <w:b/>
          <w:sz w:val="24"/>
        </w:rPr>
        <w:tab/>
      </w:r>
      <w:r w:rsidR="00565340" w:rsidRPr="00565340">
        <w:rPr>
          <w:rFonts w:ascii="Times New Roman" w:eastAsia="Times New Roman" w:hAnsi="Times New Roman" w:cs="Times New Roman"/>
          <w:b/>
          <w:sz w:val="24"/>
        </w:rPr>
        <w:t>opportunities</w:t>
      </w:r>
      <w:r w:rsidR="00FA1955" w:rsidRPr="00FA1955">
        <w:rPr>
          <w:rFonts w:ascii="Times New Roman" w:eastAsia="Times New Roman" w:hAnsi="Times New Roman" w:cs="Times New Roman"/>
          <w:b/>
          <w:sz w:val="8"/>
          <w:szCs w:val="6"/>
        </w:rPr>
        <w:br/>
      </w:r>
    </w:p>
    <w:p w14:paraId="14401F4D" w14:textId="77777777" w:rsidR="00FA1955" w:rsidRPr="00FA1955" w:rsidRDefault="00FA1955" w:rsidP="00FA1955">
      <w:pPr>
        <w:numPr>
          <w:ilvl w:val="0"/>
          <w:numId w:val="1"/>
        </w:numPr>
        <w:spacing w:after="0"/>
        <w:ind w:hanging="903"/>
        <w:rPr>
          <w:sz w:val="6"/>
          <w:szCs w:val="6"/>
        </w:rPr>
      </w:pPr>
      <w:r w:rsidRPr="009A15C8">
        <w:rPr>
          <w:rFonts w:ascii="Times New Roman" w:eastAsia="Times New Roman" w:hAnsi="Times New Roman" w:cs="Times New Roman"/>
          <w:b/>
          <w:sz w:val="24"/>
        </w:rPr>
        <w:t>Approval of Minutes from Last Meeting</w:t>
      </w:r>
      <w:r w:rsidRPr="00FA1955">
        <w:rPr>
          <w:rFonts w:ascii="Times New Roman" w:eastAsia="Times New Roman" w:hAnsi="Times New Roman" w:cs="Times New Roman"/>
          <w:b/>
          <w:sz w:val="8"/>
          <w:szCs w:val="6"/>
        </w:rPr>
        <w:br/>
      </w:r>
    </w:p>
    <w:p w14:paraId="6ADF25D1" w14:textId="34D64749" w:rsidR="00FA1955" w:rsidRPr="00FA1955" w:rsidRDefault="00FA1955" w:rsidP="00FA1955">
      <w:pPr>
        <w:pStyle w:val="Heading1"/>
        <w:numPr>
          <w:ilvl w:val="0"/>
          <w:numId w:val="1"/>
        </w:numPr>
        <w:tabs>
          <w:tab w:val="center" w:pos="1838"/>
        </w:tabs>
        <w:ind w:hanging="900"/>
        <w:rPr>
          <w:sz w:val="10"/>
          <w:szCs w:val="10"/>
        </w:rPr>
      </w:pPr>
      <w:r>
        <w:t>Human Resources</w:t>
      </w:r>
      <w:r>
        <w:br/>
      </w:r>
      <w:r w:rsidRPr="00FA1955">
        <w:rPr>
          <w:bCs/>
          <w:sz w:val="10"/>
          <w:szCs w:val="10"/>
        </w:rPr>
        <w:tab/>
      </w:r>
      <w:r w:rsidRPr="00FA1955">
        <w:rPr>
          <w:bCs/>
          <w:sz w:val="10"/>
          <w:szCs w:val="10"/>
        </w:rPr>
        <w:tab/>
      </w:r>
      <w:r w:rsidRPr="00FA1955">
        <w:rPr>
          <w:bCs/>
        </w:rPr>
        <w:tab/>
      </w:r>
      <w:r w:rsidRPr="00FA1955">
        <w:rPr>
          <w:bCs/>
        </w:rPr>
        <w:tab/>
      </w:r>
      <w:r w:rsidRPr="00FA1955">
        <w:rPr>
          <w:bCs/>
        </w:rPr>
        <w:tab/>
      </w:r>
      <w:r w:rsidRPr="00FA1955">
        <w:t xml:space="preserve"> </w:t>
      </w:r>
    </w:p>
    <w:p w14:paraId="0DBAB5CB" w14:textId="3779CE69" w:rsidR="00FA1955" w:rsidRPr="00FA1955" w:rsidRDefault="00F57040" w:rsidP="00FA1955">
      <w:pPr>
        <w:pStyle w:val="Heading1"/>
        <w:tabs>
          <w:tab w:val="center" w:pos="1865"/>
        </w:tabs>
        <w:ind w:left="-15" w:firstLine="0"/>
        <w:rPr>
          <w:sz w:val="8"/>
          <w:szCs w:val="6"/>
        </w:rPr>
      </w:pPr>
      <w:r>
        <w:t>9</w:t>
      </w:r>
      <w:r w:rsidR="00FA1955">
        <w:t>.</w:t>
      </w:r>
      <w:r w:rsidR="00FA1955">
        <w:rPr>
          <w:rFonts w:ascii="Arial" w:eastAsia="Arial" w:hAnsi="Arial" w:cs="Arial"/>
        </w:rPr>
        <w:t xml:space="preserve"> </w:t>
      </w:r>
      <w:r w:rsidR="00FA1955">
        <w:rPr>
          <w:rFonts w:ascii="Arial" w:eastAsia="Arial" w:hAnsi="Arial" w:cs="Arial"/>
        </w:rPr>
        <w:tab/>
      </w:r>
      <w:r w:rsidR="00FA1955">
        <w:t xml:space="preserve">Operations Report </w:t>
      </w:r>
    </w:p>
    <w:p w14:paraId="4EDCF1C1" w14:textId="776873D1" w:rsidR="00FA1955" w:rsidRPr="00A1720D" w:rsidRDefault="00FA1955" w:rsidP="00FA1955">
      <w:pPr>
        <w:spacing w:after="0"/>
        <w:ind w:left="2790" w:hanging="1890"/>
        <w:rPr>
          <w:sz w:val="6"/>
          <w:szCs w:val="6"/>
        </w:rPr>
      </w:pPr>
      <w:r>
        <w:rPr>
          <w:rFonts w:ascii="Times New Roman" w:eastAsia="Times New Roman" w:hAnsi="Times New Roman" w:cs="Times New Roman"/>
          <w:sz w:val="24"/>
        </w:rPr>
        <w:t>-KPI Report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-Operations Summary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-CQI/Training Report</w:t>
      </w:r>
      <w:r w:rsidR="001B7E31" w:rsidRPr="00A1720D">
        <w:rPr>
          <w:rFonts w:ascii="Times New Roman" w:eastAsia="Times New Roman" w:hAnsi="Times New Roman" w:cs="Times New Roman"/>
          <w:sz w:val="8"/>
          <w:szCs w:val="6"/>
        </w:rPr>
        <w:br/>
      </w:r>
      <w:r w:rsidRPr="00A1720D">
        <w:rPr>
          <w:rFonts w:ascii="Times New Roman" w:eastAsia="Times New Roman" w:hAnsi="Times New Roman" w:cs="Times New Roman"/>
          <w:sz w:val="8"/>
          <w:szCs w:val="6"/>
        </w:rPr>
        <w:tab/>
      </w:r>
      <w:r w:rsidRPr="00A1720D">
        <w:rPr>
          <w:rFonts w:ascii="Times New Roman" w:eastAsia="Times New Roman" w:hAnsi="Times New Roman" w:cs="Times New Roman"/>
          <w:sz w:val="8"/>
          <w:szCs w:val="6"/>
        </w:rPr>
        <w:tab/>
      </w:r>
      <w:r w:rsidRPr="00A1720D">
        <w:rPr>
          <w:rFonts w:ascii="Times New Roman" w:eastAsia="Times New Roman" w:hAnsi="Times New Roman" w:cs="Times New Roman"/>
          <w:sz w:val="8"/>
          <w:szCs w:val="6"/>
        </w:rPr>
        <w:tab/>
      </w:r>
      <w:r w:rsidRPr="00A1720D">
        <w:rPr>
          <w:rFonts w:ascii="Times New Roman" w:eastAsia="Times New Roman" w:hAnsi="Times New Roman" w:cs="Times New Roman"/>
          <w:sz w:val="8"/>
          <w:szCs w:val="6"/>
        </w:rPr>
        <w:tab/>
      </w:r>
      <w:r w:rsidRPr="00A1720D">
        <w:rPr>
          <w:rFonts w:ascii="Times New Roman" w:eastAsia="Times New Roman" w:hAnsi="Times New Roman" w:cs="Times New Roman"/>
          <w:b/>
          <w:sz w:val="8"/>
          <w:szCs w:val="6"/>
        </w:rPr>
        <w:t xml:space="preserve"> </w:t>
      </w:r>
    </w:p>
    <w:p w14:paraId="0D335E1F" w14:textId="362BD9E7" w:rsidR="00FA1955" w:rsidRDefault="00F57040" w:rsidP="00FA1955">
      <w:pPr>
        <w:pStyle w:val="Heading1"/>
        <w:tabs>
          <w:tab w:val="center" w:pos="1773"/>
        </w:tabs>
        <w:ind w:left="-15" w:firstLine="0"/>
      </w:pPr>
      <w:r>
        <w:t>10</w:t>
      </w:r>
      <w:r w:rsidR="00FA1955">
        <w:t>.</w:t>
      </w:r>
      <w:r w:rsidR="00FA1955">
        <w:rPr>
          <w:rFonts w:ascii="Arial" w:eastAsia="Arial" w:hAnsi="Arial" w:cs="Arial"/>
        </w:rPr>
        <w:t xml:space="preserve"> </w:t>
      </w:r>
      <w:r w:rsidR="00FA1955">
        <w:rPr>
          <w:rFonts w:ascii="Arial" w:eastAsia="Arial" w:hAnsi="Arial" w:cs="Arial"/>
        </w:rPr>
        <w:tab/>
      </w:r>
      <w:r w:rsidR="00FA1955">
        <w:t xml:space="preserve">Financial Report </w:t>
      </w:r>
    </w:p>
    <w:p w14:paraId="06AE790C" w14:textId="6413992C" w:rsidR="00FA1955" w:rsidRDefault="00FA1955" w:rsidP="00FA1955">
      <w:pPr>
        <w:spacing w:after="0"/>
        <w:ind w:left="898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-Financial Reports: </w:t>
      </w:r>
      <w:r>
        <w:rPr>
          <w:rFonts w:ascii="Times New Roman" w:eastAsia="Times New Roman" w:hAnsi="Times New Roman" w:cs="Times New Roman"/>
          <w:b/>
          <w:bCs/>
          <w:sz w:val="24"/>
        </w:rPr>
        <w:t>Vote</w:t>
      </w:r>
      <w:r>
        <w:rPr>
          <w:rFonts w:ascii="Times New Roman" w:eastAsia="Times New Roman" w:hAnsi="Times New Roman" w:cs="Times New Roman"/>
          <w:sz w:val="24"/>
        </w:rPr>
        <w:t xml:space="preserve"> on December 2024 Disbursements of </w:t>
      </w:r>
      <w:r w:rsidR="00ED235D">
        <w:rPr>
          <w:rFonts w:ascii="Times New Roman" w:eastAsia="Times New Roman" w:hAnsi="Times New Roman" w:cs="Times New Roman"/>
          <w:sz w:val="24"/>
        </w:rPr>
        <w:t>$325</w:t>
      </w:r>
      <w:r w:rsidR="00BE50E7">
        <w:rPr>
          <w:rFonts w:ascii="Times New Roman" w:eastAsia="Times New Roman" w:hAnsi="Times New Roman" w:cs="Times New Roman"/>
          <w:sz w:val="24"/>
        </w:rPr>
        <w:t>,384.03</w:t>
      </w:r>
    </w:p>
    <w:p w14:paraId="6E667429" w14:textId="77777777" w:rsidR="00FA1955" w:rsidRDefault="00FA1955" w:rsidP="00FA1955">
      <w:pPr>
        <w:spacing w:after="0"/>
        <w:ind w:left="898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-Financial Reports: Review and discussion of other financial reports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6B832893" w14:textId="77777777" w:rsidR="00FA1955" w:rsidRPr="00FA1955" w:rsidRDefault="00FA1955" w:rsidP="00FA1955">
      <w:pPr>
        <w:spacing w:after="0"/>
        <w:ind w:left="898" w:firstLine="2"/>
        <w:rPr>
          <w:sz w:val="6"/>
          <w:szCs w:val="6"/>
        </w:rPr>
      </w:pPr>
      <w:r w:rsidRPr="000529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Municipal Funding Update (2025)</w:t>
      </w:r>
      <w:r>
        <w:rPr>
          <w:rFonts w:ascii="Times New Roman" w:hAnsi="Times New Roman" w:cs="Times New Roman"/>
          <w:sz w:val="24"/>
          <w:szCs w:val="24"/>
        </w:rPr>
        <w:tab/>
      </w:r>
      <w:r w:rsidRPr="00FA1955">
        <w:rPr>
          <w:rFonts w:ascii="Times New Roman" w:hAnsi="Times New Roman" w:cs="Times New Roman"/>
          <w:sz w:val="8"/>
          <w:szCs w:val="8"/>
        </w:rPr>
        <w:tab/>
      </w:r>
      <w:r w:rsidRPr="00FA1955">
        <w:rPr>
          <w:rFonts w:ascii="Times New Roman" w:hAnsi="Times New Roman" w:cs="Times New Roman"/>
          <w:sz w:val="8"/>
          <w:szCs w:val="8"/>
        </w:rPr>
        <w:tab/>
      </w:r>
      <w:r w:rsidRPr="00FA1955">
        <w:rPr>
          <w:sz w:val="6"/>
          <w:szCs w:val="6"/>
        </w:rPr>
        <w:br/>
      </w:r>
    </w:p>
    <w:p w14:paraId="21B88DF5" w14:textId="5433517A" w:rsidR="00FA1955" w:rsidRPr="00FA1955" w:rsidRDefault="00FA1955" w:rsidP="00FA1955">
      <w:pPr>
        <w:pStyle w:val="Heading1"/>
        <w:tabs>
          <w:tab w:val="center" w:pos="900"/>
        </w:tabs>
        <w:ind w:left="-15" w:firstLine="0"/>
        <w:rPr>
          <w:sz w:val="8"/>
          <w:szCs w:val="8"/>
        </w:rPr>
      </w:pPr>
      <w:r>
        <w:t>1</w:t>
      </w:r>
      <w:r w:rsidR="00F57040">
        <w:t>1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     </w:t>
      </w:r>
      <w:r>
        <w:t>Facilities</w:t>
      </w:r>
      <w:r w:rsidRPr="00FA1955">
        <w:rPr>
          <w:sz w:val="8"/>
          <w:szCs w:val="8"/>
        </w:rPr>
        <w:br/>
      </w:r>
      <w:r w:rsidRPr="00FA1955">
        <w:rPr>
          <w:b w:val="0"/>
          <w:bCs/>
          <w:sz w:val="8"/>
          <w:szCs w:val="8"/>
        </w:rPr>
        <w:tab/>
      </w:r>
      <w:r w:rsidRPr="00FA1955">
        <w:rPr>
          <w:sz w:val="8"/>
          <w:szCs w:val="8"/>
        </w:rPr>
        <w:tab/>
        <w:t xml:space="preserve"> </w:t>
      </w:r>
    </w:p>
    <w:p w14:paraId="435D82D9" w14:textId="0CE43611" w:rsidR="00FA1955" w:rsidRPr="00FA1955" w:rsidRDefault="00FA1955" w:rsidP="00FA1955">
      <w:pPr>
        <w:pStyle w:val="Heading1"/>
        <w:tabs>
          <w:tab w:val="left" w:pos="900"/>
          <w:tab w:val="center" w:pos="1652"/>
        </w:tabs>
        <w:ind w:left="-15" w:firstLine="0"/>
        <w:rPr>
          <w:bCs/>
          <w:sz w:val="8"/>
          <w:szCs w:val="6"/>
        </w:rPr>
      </w:pPr>
      <w:r>
        <w:t>1</w:t>
      </w:r>
      <w:r w:rsidR="00F57040">
        <w:t>2</w:t>
      </w:r>
      <w:r>
        <w:t>.</w:t>
      </w:r>
      <w:r>
        <w:tab/>
        <w:t xml:space="preserve">Old Business </w:t>
      </w:r>
      <w:r>
        <w:rPr>
          <w:bCs/>
        </w:rPr>
        <w:br/>
      </w:r>
      <w:r>
        <w:rPr>
          <w:bCs/>
        </w:rPr>
        <w:tab/>
      </w:r>
      <w:r w:rsidRPr="00FA1955">
        <w:rPr>
          <w:b w:val="0"/>
        </w:rPr>
        <w:t>-Municipal Agreements</w:t>
      </w:r>
      <w:r w:rsidR="00916DDE">
        <w:rPr>
          <w:b w:val="0"/>
        </w:rPr>
        <w:t>: Update</w:t>
      </w:r>
      <w:r w:rsidR="00B40C61">
        <w:rPr>
          <w:b w:val="0"/>
        </w:rPr>
        <w:t>/</w:t>
      </w:r>
      <w:r w:rsidR="00916DDE">
        <w:rPr>
          <w:b w:val="0"/>
        </w:rPr>
        <w:t>Discussion</w:t>
      </w:r>
      <w:r w:rsidR="00284280">
        <w:rPr>
          <w:b w:val="0"/>
        </w:rPr>
        <w:t xml:space="preserve">, and </w:t>
      </w:r>
      <w:r w:rsidR="00A83151">
        <w:rPr>
          <w:b w:val="0"/>
        </w:rPr>
        <w:t>potential action</w:t>
      </w:r>
      <w:r w:rsidR="003F751E">
        <w:rPr>
          <w:b w:val="0"/>
        </w:rPr>
        <w:br/>
      </w:r>
      <w:r w:rsidR="003F751E">
        <w:rPr>
          <w:b w:val="0"/>
        </w:rPr>
        <w:tab/>
        <w:t>-</w:t>
      </w:r>
      <w:r w:rsidR="003F751E" w:rsidRPr="00B524B4">
        <w:rPr>
          <w:bCs/>
        </w:rPr>
        <w:t>Vote to approve</w:t>
      </w:r>
      <w:r w:rsidR="003F751E">
        <w:rPr>
          <w:b w:val="0"/>
        </w:rPr>
        <w:t xml:space="preserve"> Pine Twp. Agreement and Bradford Woods Agreement</w:t>
      </w:r>
      <w:r w:rsidR="003F751E">
        <w:rPr>
          <w:b w:val="0"/>
        </w:rPr>
        <w:br/>
      </w:r>
    </w:p>
    <w:p w14:paraId="7571A70E" w14:textId="77777777" w:rsidR="00FA1955" w:rsidRPr="00FA1955" w:rsidRDefault="00FA1955" w:rsidP="00FA1955">
      <w:pPr>
        <w:spacing w:after="0"/>
        <w:ind w:left="903"/>
        <w:rPr>
          <w:sz w:val="6"/>
          <w:szCs w:val="6"/>
        </w:rPr>
      </w:pPr>
    </w:p>
    <w:p w14:paraId="2422B754" w14:textId="4E2D7725" w:rsidR="00FA1955" w:rsidRDefault="00FA1955" w:rsidP="00FA1955">
      <w:pPr>
        <w:pStyle w:val="Heading1"/>
        <w:tabs>
          <w:tab w:val="left" w:pos="900"/>
          <w:tab w:val="center" w:pos="1080"/>
        </w:tabs>
        <w:ind w:left="-15" w:firstLine="0"/>
        <w:rPr>
          <w:rFonts w:eastAsia="Arial"/>
        </w:rPr>
      </w:pPr>
      <w:r w:rsidRPr="00FD4E4C">
        <w:rPr>
          <w:rFonts w:eastAsia="Arial"/>
        </w:rPr>
        <w:t>1</w:t>
      </w:r>
      <w:r w:rsidR="00F57040">
        <w:rPr>
          <w:rFonts w:eastAsia="Arial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Pr="00FD4E4C">
        <w:rPr>
          <w:rFonts w:eastAsia="Arial"/>
        </w:rPr>
        <w:t>New Business</w:t>
      </w:r>
    </w:p>
    <w:p w14:paraId="48ECFE90" w14:textId="0B2FFF83" w:rsidR="00FA1955" w:rsidRPr="00FA1955" w:rsidRDefault="00FA1955" w:rsidP="00FA1955">
      <w:pPr>
        <w:pStyle w:val="Heading1"/>
        <w:tabs>
          <w:tab w:val="left" w:pos="900"/>
          <w:tab w:val="center" w:pos="1080"/>
        </w:tabs>
        <w:ind w:left="-15" w:firstLine="0"/>
        <w:rPr>
          <w:b w:val="0"/>
          <w:sz w:val="8"/>
          <w:szCs w:val="6"/>
        </w:rPr>
      </w:pPr>
      <w:r>
        <w:rPr>
          <w:rFonts w:eastAsia="Arial"/>
        </w:rPr>
        <w:tab/>
      </w:r>
      <w:r w:rsidRPr="00FA1955">
        <w:rPr>
          <w:b w:val="0"/>
        </w:rPr>
        <w:t>-EMS Awareness Event, February 17, 2025, 5pm at EMS Headquarters</w:t>
      </w:r>
      <w:r w:rsidR="00EC706F">
        <w:rPr>
          <w:b w:val="0"/>
        </w:rPr>
        <w:br/>
      </w:r>
      <w:r w:rsidR="00EC706F">
        <w:rPr>
          <w:b w:val="0"/>
        </w:rPr>
        <w:tab/>
        <w:t>-EMS 5k</w:t>
      </w:r>
      <w:r w:rsidRPr="00FA1955">
        <w:rPr>
          <w:b w:val="0"/>
          <w:sz w:val="8"/>
          <w:szCs w:val="6"/>
        </w:rPr>
        <w:br/>
      </w:r>
    </w:p>
    <w:p w14:paraId="5098B5C9" w14:textId="331950F9" w:rsidR="00FA1955" w:rsidRDefault="00FA1955" w:rsidP="00FA1955">
      <w:pPr>
        <w:pStyle w:val="Heading1"/>
        <w:tabs>
          <w:tab w:val="center" w:pos="1604"/>
        </w:tabs>
        <w:ind w:left="-15" w:firstLine="0"/>
        <w:rPr>
          <w:b w:val="0"/>
          <w:i/>
        </w:rPr>
      </w:pPr>
      <w:r>
        <w:t>1</w:t>
      </w:r>
      <w:r w:rsidR="00F57040">
        <w:t>4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Adjournment</w:t>
      </w:r>
      <w:r>
        <w:br/>
      </w:r>
      <w:r w:rsidR="00B524B4"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Next Board Meeting:</w:t>
      </w:r>
    </w:p>
    <w:p w14:paraId="19DAC0FD" w14:textId="4A9FE475" w:rsidR="009B47BD" w:rsidRPr="00EC706F" w:rsidRDefault="00FA1955" w:rsidP="00EC7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3B3">
        <w:rPr>
          <w:rFonts w:ascii="Times New Roman" w:hAnsi="Times New Roman" w:cs="Times New Roman"/>
          <w:b/>
          <w:bCs/>
          <w:sz w:val="24"/>
          <w:szCs w:val="24"/>
        </w:rPr>
        <w:t>Monday, February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A13B3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70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6PM McCandless-Franklin Park Ambulance Headquarters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3B0A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9B47BD" w:rsidRPr="009B47BD">
        <w:rPr>
          <w:rFonts w:ascii="Times New Roman" w:hAnsi="Times New Roman" w:cs="Times New Roman"/>
          <w:b/>
          <w:bCs/>
          <w:sz w:val="24"/>
          <w:szCs w:val="24"/>
          <w:u w:val="single"/>
        </w:rPr>
        <w:t>Vision Statement</w:t>
      </w:r>
    </w:p>
    <w:p w14:paraId="74C7EB77" w14:textId="20D2D387" w:rsidR="00FA1955" w:rsidRDefault="009B47BD">
      <w:pPr>
        <w:jc w:val="center"/>
      </w:pPr>
      <w:r w:rsidRPr="009B47BD">
        <w:rPr>
          <w:rFonts w:ascii="Times New Roman" w:hAnsi="Times New Roman" w:cs="Times New Roman"/>
          <w:sz w:val="24"/>
          <w:szCs w:val="24"/>
        </w:rPr>
        <w:t>MFPAA is the Employer of Choice in establishing new benchmarks toward Clinical Excellence.</w:t>
      </w:r>
    </w:p>
    <w:sectPr w:rsidR="00FA1955" w:rsidSect="00156702">
      <w:pgSz w:w="12240" w:h="15840"/>
      <w:pgMar w:top="0" w:right="9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412E"/>
    <w:multiLevelType w:val="hybridMultilevel"/>
    <w:tmpl w:val="6A546FBE"/>
    <w:lvl w:ilvl="0" w:tplc="37D2CABE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C3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2E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C5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697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B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25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20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C3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94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7B"/>
    <w:rsid w:val="00010E09"/>
    <w:rsid w:val="00026FDB"/>
    <w:rsid w:val="000529A4"/>
    <w:rsid w:val="0006338D"/>
    <w:rsid w:val="00096B87"/>
    <w:rsid w:val="000A51C3"/>
    <w:rsid w:val="000E0880"/>
    <w:rsid w:val="000F4FB3"/>
    <w:rsid w:val="00116DB4"/>
    <w:rsid w:val="00132F73"/>
    <w:rsid w:val="00137697"/>
    <w:rsid w:val="001467A5"/>
    <w:rsid w:val="00156702"/>
    <w:rsid w:val="00196075"/>
    <w:rsid w:val="001A4CE5"/>
    <w:rsid w:val="001A56BE"/>
    <w:rsid w:val="001B7E31"/>
    <w:rsid w:val="001C2180"/>
    <w:rsid w:val="001E153C"/>
    <w:rsid w:val="00215C15"/>
    <w:rsid w:val="002205F5"/>
    <w:rsid w:val="002271A6"/>
    <w:rsid w:val="00247CD5"/>
    <w:rsid w:val="00254051"/>
    <w:rsid w:val="00257FB5"/>
    <w:rsid w:val="00284280"/>
    <w:rsid w:val="00284372"/>
    <w:rsid w:val="00284DF8"/>
    <w:rsid w:val="00293CE4"/>
    <w:rsid w:val="002C0B76"/>
    <w:rsid w:val="002C37E4"/>
    <w:rsid w:val="002D11D3"/>
    <w:rsid w:val="00311FAF"/>
    <w:rsid w:val="00323AC3"/>
    <w:rsid w:val="003369FA"/>
    <w:rsid w:val="00340A84"/>
    <w:rsid w:val="00341B43"/>
    <w:rsid w:val="003435D8"/>
    <w:rsid w:val="00343EAB"/>
    <w:rsid w:val="003A13B3"/>
    <w:rsid w:val="003A656B"/>
    <w:rsid w:val="003D19E1"/>
    <w:rsid w:val="003E758C"/>
    <w:rsid w:val="003F4AB7"/>
    <w:rsid w:val="003F751E"/>
    <w:rsid w:val="00400A89"/>
    <w:rsid w:val="004130D3"/>
    <w:rsid w:val="0044133D"/>
    <w:rsid w:val="00451843"/>
    <w:rsid w:val="00456A83"/>
    <w:rsid w:val="004C14A7"/>
    <w:rsid w:val="004D44FF"/>
    <w:rsid w:val="004D53F6"/>
    <w:rsid w:val="004E06E4"/>
    <w:rsid w:val="004F78E6"/>
    <w:rsid w:val="00514D3C"/>
    <w:rsid w:val="00562F2A"/>
    <w:rsid w:val="00565340"/>
    <w:rsid w:val="005C56D8"/>
    <w:rsid w:val="005C6713"/>
    <w:rsid w:val="005D0E9A"/>
    <w:rsid w:val="005F16E2"/>
    <w:rsid w:val="006009D7"/>
    <w:rsid w:val="0061487B"/>
    <w:rsid w:val="00616868"/>
    <w:rsid w:val="006300DB"/>
    <w:rsid w:val="00660F18"/>
    <w:rsid w:val="006624FE"/>
    <w:rsid w:val="0066531C"/>
    <w:rsid w:val="00665DD9"/>
    <w:rsid w:val="006839DC"/>
    <w:rsid w:val="006E7237"/>
    <w:rsid w:val="00720320"/>
    <w:rsid w:val="00723122"/>
    <w:rsid w:val="00730770"/>
    <w:rsid w:val="0073384C"/>
    <w:rsid w:val="00733E00"/>
    <w:rsid w:val="0077499C"/>
    <w:rsid w:val="0078516F"/>
    <w:rsid w:val="007C4F6F"/>
    <w:rsid w:val="00804ED6"/>
    <w:rsid w:val="00824A9D"/>
    <w:rsid w:val="0084085F"/>
    <w:rsid w:val="008544E8"/>
    <w:rsid w:val="00881D1D"/>
    <w:rsid w:val="00885968"/>
    <w:rsid w:val="008D2C68"/>
    <w:rsid w:val="008E1AE4"/>
    <w:rsid w:val="008E44CB"/>
    <w:rsid w:val="009168B3"/>
    <w:rsid w:val="00916DDE"/>
    <w:rsid w:val="009264C5"/>
    <w:rsid w:val="009554C2"/>
    <w:rsid w:val="009702B4"/>
    <w:rsid w:val="00992E9F"/>
    <w:rsid w:val="009940AF"/>
    <w:rsid w:val="009A0A35"/>
    <w:rsid w:val="009A13B3"/>
    <w:rsid w:val="009A15C8"/>
    <w:rsid w:val="009A3FD3"/>
    <w:rsid w:val="009B0A07"/>
    <w:rsid w:val="009B47BD"/>
    <w:rsid w:val="009B507D"/>
    <w:rsid w:val="009B554E"/>
    <w:rsid w:val="009E62D7"/>
    <w:rsid w:val="00A02A37"/>
    <w:rsid w:val="00A11395"/>
    <w:rsid w:val="00A1720D"/>
    <w:rsid w:val="00A2796A"/>
    <w:rsid w:val="00A3673D"/>
    <w:rsid w:val="00A42FAF"/>
    <w:rsid w:val="00A5125E"/>
    <w:rsid w:val="00A604B1"/>
    <w:rsid w:val="00A83151"/>
    <w:rsid w:val="00A853C0"/>
    <w:rsid w:val="00A8660E"/>
    <w:rsid w:val="00A90306"/>
    <w:rsid w:val="00A95B98"/>
    <w:rsid w:val="00AA00C9"/>
    <w:rsid w:val="00AB701A"/>
    <w:rsid w:val="00AC25B5"/>
    <w:rsid w:val="00AE556A"/>
    <w:rsid w:val="00AE7DEA"/>
    <w:rsid w:val="00AF5EC9"/>
    <w:rsid w:val="00B2639F"/>
    <w:rsid w:val="00B31ABA"/>
    <w:rsid w:val="00B332E2"/>
    <w:rsid w:val="00B40C61"/>
    <w:rsid w:val="00B524B4"/>
    <w:rsid w:val="00B9396D"/>
    <w:rsid w:val="00BA057D"/>
    <w:rsid w:val="00BE1F45"/>
    <w:rsid w:val="00BE50E7"/>
    <w:rsid w:val="00BF5B51"/>
    <w:rsid w:val="00C213FF"/>
    <w:rsid w:val="00C22956"/>
    <w:rsid w:val="00C22ECD"/>
    <w:rsid w:val="00C51289"/>
    <w:rsid w:val="00C82CFA"/>
    <w:rsid w:val="00C914DB"/>
    <w:rsid w:val="00CC0541"/>
    <w:rsid w:val="00CD516D"/>
    <w:rsid w:val="00D248D2"/>
    <w:rsid w:val="00D4149D"/>
    <w:rsid w:val="00D43D83"/>
    <w:rsid w:val="00D724AC"/>
    <w:rsid w:val="00D74625"/>
    <w:rsid w:val="00D775FD"/>
    <w:rsid w:val="00D867DD"/>
    <w:rsid w:val="00DD6D08"/>
    <w:rsid w:val="00DE1DFC"/>
    <w:rsid w:val="00DE4BEB"/>
    <w:rsid w:val="00E1023F"/>
    <w:rsid w:val="00E32696"/>
    <w:rsid w:val="00E3646F"/>
    <w:rsid w:val="00E8349D"/>
    <w:rsid w:val="00EC4B0D"/>
    <w:rsid w:val="00EC706F"/>
    <w:rsid w:val="00ED235D"/>
    <w:rsid w:val="00EF4404"/>
    <w:rsid w:val="00EF617F"/>
    <w:rsid w:val="00F37E40"/>
    <w:rsid w:val="00F57040"/>
    <w:rsid w:val="00F719EB"/>
    <w:rsid w:val="00F73C3F"/>
    <w:rsid w:val="00F747FA"/>
    <w:rsid w:val="00F8575D"/>
    <w:rsid w:val="00FA1955"/>
    <w:rsid w:val="00FC7392"/>
    <w:rsid w:val="00FD3B0A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D05"/>
  <w15:chartTrackingRefBased/>
  <w15:docId w15:val="{1F9260E3-D505-4A42-BB50-0A60A71C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7B"/>
    <w:rPr>
      <w:rFonts w:ascii="Calibri" w:eastAsia="Calibri" w:hAnsi="Calibri" w:cs="Calibri"/>
      <w:color w:val="000000"/>
      <w:kern w:val="0"/>
    </w:rPr>
  </w:style>
  <w:style w:type="paragraph" w:styleId="Heading1">
    <w:name w:val="heading 1"/>
    <w:next w:val="Normal"/>
    <w:link w:val="Heading1Char"/>
    <w:uiPriority w:val="9"/>
    <w:qFormat/>
    <w:rsid w:val="0061487B"/>
    <w:pPr>
      <w:keepNext/>
      <w:keepLines/>
      <w:spacing w:after="0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7B"/>
    <w:rPr>
      <w:rFonts w:ascii="Times New Roman" w:eastAsia="Times New Roman" w:hAnsi="Times New Roman" w:cs="Times New Roman"/>
      <w:b/>
      <w:color w:val="000000"/>
      <w:kern w:val="0"/>
      <w:sz w:val="24"/>
    </w:rPr>
  </w:style>
  <w:style w:type="paragraph" w:styleId="ListParagraph">
    <w:name w:val="List Paragraph"/>
    <w:basedOn w:val="Normal"/>
    <w:uiPriority w:val="34"/>
    <w:qFormat/>
    <w:rsid w:val="0066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AA081.0681DB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Dell</dc:creator>
  <cp:keywords/>
  <dc:description/>
  <cp:lastModifiedBy>Chris Dell</cp:lastModifiedBy>
  <cp:revision>2</cp:revision>
  <cp:lastPrinted>2025-01-15T20:51:00Z</cp:lastPrinted>
  <dcterms:created xsi:type="dcterms:W3CDTF">2025-01-17T15:29:00Z</dcterms:created>
  <dcterms:modified xsi:type="dcterms:W3CDTF">2025-01-17T15:29:00Z</dcterms:modified>
</cp:coreProperties>
</file>